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01195" w14:textId="1A2BCC0A" w:rsidR="00A17650" w:rsidRPr="00B4127D" w:rsidRDefault="00471AD4" w:rsidP="00B4127D">
      <w:pPr>
        <w:pStyle w:val="Nagwek2"/>
        <w:spacing w:line="360" w:lineRule="auto"/>
        <w:jc w:val="left"/>
        <w:rPr>
          <w:rFonts w:cs="Arial"/>
          <w:i w:val="0"/>
          <w:color w:val="auto"/>
          <w:sz w:val="22"/>
          <w:szCs w:val="22"/>
        </w:rPr>
      </w:pPr>
      <w:r w:rsidRPr="00B4127D">
        <w:rPr>
          <w:rFonts w:cs="Arial"/>
          <w:b w:val="0"/>
          <w:i w:val="0"/>
          <w:color w:val="auto"/>
          <w:sz w:val="22"/>
          <w:szCs w:val="22"/>
        </w:rPr>
        <w:t>OI.I.261.</w:t>
      </w:r>
      <w:r w:rsidR="00A614C1" w:rsidRPr="00B4127D">
        <w:rPr>
          <w:rFonts w:cs="Arial"/>
          <w:b w:val="0"/>
          <w:i w:val="0"/>
          <w:color w:val="auto"/>
          <w:sz w:val="22"/>
          <w:szCs w:val="22"/>
        </w:rPr>
        <w:t>2</w:t>
      </w:r>
      <w:r w:rsidRPr="00B4127D">
        <w:rPr>
          <w:rFonts w:cs="Arial"/>
          <w:b w:val="0"/>
          <w:i w:val="0"/>
          <w:color w:val="auto"/>
          <w:sz w:val="22"/>
          <w:szCs w:val="22"/>
        </w:rPr>
        <w:t>.</w:t>
      </w:r>
      <w:r w:rsidR="00FA5A6D" w:rsidRPr="00B4127D">
        <w:rPr>
          <w:rFonts w:cs="Arial"/>
          <w:b w:val="0"/>
          <w:i w:val="0"/>
          <w:color w:val="auto"/>
          <w:sz w:val="22"/>
          <w:szCs w:val="22"/>
        </w:rPr>
        <w:t>64</w:t>
      </w:r>
      <w:r w:rsidR="00977132" w:rsidRPr="00B4127D">
        <w:rPr>
          <w:rFonts w:cs="Arial"/>
          <w:b w:val="0"/>
          <w:i w:val="0"/>
          <w:color w:val="auto"/>
          <w:sz w:val="22"/>
          <w:szCs w:val="22"/>
        </w:rPr>
        <w:t>.</w:t>
      </w:r>
      <w:r w:rsidRPr="00B4127D">
        <w:rPr>
          <w:rFonts w:cs="Arial"/>
          <w:b w:val="0"/>
          <w:i w:val="0"/>
          <w:color w:val="auto"/>
          <w:sz w:val="22"/>
          <w:szCs w:val="22"/>
        </w:rPr>
        <w:t>20</w:t>
      </w:r>
      <w:r w:rsidR="00EB1AB5" w:rsidRPr="00B4127D">
        <w:rPr>
          <w:rFonts w:cs="Arial"/>
          <w:b w:val="0"/>
          <w:i w:val="0"/>
          <w:color w:val="auto"/>
          <w:sz w:val="22"/>
          <w:szCs w:val="22"/>
        </w:rPr>
        <w:t>2</w:t>
      </w:r>
      <w:r w:rsidR="00F270A5" w:rsidRPr="00B4127D">
        <w:rPr>
          <w:rFonts w:cs="Arial"/>
          <w:b w:val="0"/>
          <w:i w:val="0"/>
          <w:color w:val="auto"/>
          <w:sz w:val="22"/>
          <w:szCs w:val="22"/>
        </w:rPr>
        <w:t>1</w:t>
      </w:r>
      <w:r w:rsidRPr="00B4127D">
        <w:rPr>
          <w:rFonts w:cs="Arial"/>
          <w:b w:val="0"/>
          <w:i w:val="0"/>
          <w:color w:val="auto"/>
          <w:sz w:val="22"/>
          <w:szCs w:val="22"/>
        </w:rPr>
        <w:t>.</w:t>
      </w:r>
      <w:r w:rsidR="0085017E" w:rsidRPr="00B4127D">
        <w:rPr>
          <w:rFonts w:cs="Arial"/>
          <w:b w:val="0"/>
          <w:i w:val="0"/>
          <w:color w:val="auto"/>
          <w:sz w:val="22"/>
          <w:szCs w:val="22"/>
        </w:rPr>
        <w:t>AK</w:t>
      </w:r>
      <w:r w:rsidRPr="00B4127D">
        <w:rPr>
          <w:rFonts w:cs="Arial"/>
          <w:b w:val="0"/>
          <w:i w:val="0"/>
          <w:color w:val="auto"/>
          <w:sz w:val="22"/>
          <w:szCs w:val="22"/>
        </w:rPr>
        <w:t xml:space="preserve">  </w:t>
      </w:r>
      <w:r w:rsidR="00577C95" w:rsidRPr="00B4127D">
        <w:rPr>
          <w:rFonts w:cs="Arial"/>
          <w:b w:val="0"/>
          <w:i w:val="0"/>
          <w:color w:val="auto"/>
          <w:sz w:val="22"/>
          <w:szCs w:val="22"/>
        </w:rPr>
        <w:t xml:space="preserve">   </w:t>
      </w:r>
      <w:r w:rsidR="00577C95" w:rsidRPr="00B4127D">
        <w:rPr>
          <w:rFonts w:cs="Arial"/>
          <w:color w:val="auto"/>
          <w:sz w:val="22"/>
          <w:szCs w:val="22"/>
        </w:rPr>
        <w:t xml:space="preserve">      </w:t>
      </w:r>
      <w:r w:rsidR="0085017E" w:rsidRPr="00B4127D">
        <w:rPr>
          <w:rFonts w:cs="Arial"/>
          <w:color w:val="auto"/>
          <w:sz w:val="22"/>
          <w:szCs w:val="22"/>
        </w:rPr>
        <w:t xml:space="preserve">                       </w:t>
      </w:r>
      <w:r w:rsidR="00577C95" w:rsidRPr="00B4127D">
        <w:rPr>
          <w:rFonts w:cs="Arial"/>
          <w:color w:val="auto"/>
          <w:sz w:val="22"/>
          <w:szCs w:val="22"/>
        </w:rPr>
        <w:t xml:space="preserve">           </w:t>
      </w:r>
      <w:r w:rsidR="00EB1AB5" w:rsidRPr="00B4127D">
        <w:rPr>
          <w:rFonts w:cs="Arial"/>
          <w:color w:val="auto"/>
          <w:sz w:val="22"/>
          <w:szCs w:val="22"/>
        </w:rPr>
        <w:t xml:space="preserve">      </w:t>
      </w:r>
      <w:r w:rsidR="00577C95" w:rsidRPr="00B4127D">
        <w:rPr>
          <w:rFonts w:cs="Arial"/>
          <w:color w:val="auto"/>
          <w:sz w:val="22"/>
          <w:szCs w:val="22"/>
        </w:rPr>
        <w:t xml:space="preserve">          </w:t>
      </w:r>
      <w:r w:rsidR="00FA5A6D" w:rsidRPr="00B4127D">
        <w:rPr>
          <w:rFonts w:cs="Arial"/>
          <w:color w:val="auto"/>
          <w:sz w:val="22"/>
          <w:szCs w:val="22"/>
        </w:rPr>
        <w:t xml:space="preserve">    </w:t>
      </w:r>
      <w:r w:rsidR="00B4127D">
        <w:rPr>
          <w:rFonts w:cs="Arial"/>
          <w:color w:val="auto"/>
          <w:sz w:val="22"/>
          <w:szCs w:val="22"/>
        </w:rPr>
        <w:t xml:space="preserve"> </w:t>
      </w:r>
      <w:r w:rsidR="00FA5A6D" w:rsidRPr="00B4127D">
        <w:rPr>
          <w:rFonts w:cs="Arial"/>
          <w:color w:val="auto"/>
          <w:sz w:val="22"/>
          <w:szCs w:val="22"/>
        </w:rPr>
        <w:t xml:space="preserve">  </w:t>
      </w:r>
      <w:r w:rsidR="00577C95" w:rsidRPr="00B4127D">
        <w:rPr>
          <w:rFonts w:cs="Arial"/>
          <w:color w:val="auto"/>
          <w:sz w:val="22"/>
          <w:szCs w:val="22"/>
        </w:rPr>
        <w:t xml:space="preserve">  </w:t>
      </w:r>
      <w:r w:rsidR="00577C95" w:rsidRPr="00B4127D">
        <w:rPr>
          <w:rFonts w:cs="Arial"/>
          <w:b w:val="0"/>
          <w:i w:val="0"/>
          <w:color w:val="auto"/>
          <w:sz w:val="22"/>
          <w:szCs w:val="22"/>
        </w:rPr>
        <w:t xml:space="preserve">Gdańsk, dn. </w:t>
      </w:r>
      <w:r w:rsidR="00EB1AB5" w:rsidRPr="00B4127D">
        <w:rPr>
          <w:rFonts w:cs="Arial"/>
          <w:b w:val="0"/>
          <w:i w:val="0"/>
          <w:color w:val="auto"/>
          <w:sz w:val="22"/>
          <w:szCs w:val="22"/>
        </w:rPr>
        <w:t xml:space="preserve">      </w:t>
      </w:r>
      <w:r w:rsidR="00B4127D">
        <w:rPr>
          <w:rFonts w:cs="Arial"/>
          <w:b w:val="0"/>
          <w:i w:val="0"/>
          <w:color w:val="auto"/>
          <w:sz w:val="22"/>
          <w:szCs w:val="22"/>
        </w:rPr>
        <w:t>.</w:t>
      </w:r>
      <w:r w:rsidR="0085017E" w:rsidRPr="00B4127D">
        <w:rPr>
          <w:rFonts w:cs="Arial"/>
          <w:b w:val="0"/>
          <w:i w:val="0"/>
          <w:color w:val="auto"/>
          <w:sz w:val="22"/>
          <w:szCs w:val="22"/>
        </w:rPr>
        <w:t>1</w:t>
      </w:r>
      <w:r w:rsidR="00FA5A6D" w:rsidRPr="00B4127D">
        <w:rPr>
          <w:rFonts w:cs="Arial"/>
          <w:b w:val="0"/>
          <w:i w:val="0"/>
          <w:color w:val="auto"/>
          <w:sz w:val="22"/>
          <w:szCs w:val="22"/>
        </w:rPr>
        <w:t>1</w:t>
      </w:r>
      <w:r w:rsidR="00577C95" w:rsidRPr="00B4127D">
        <w:rPr>
          <w:rFonts w:cs="Arial"/>
          <w:b w:val="0"/>
          <w:i w:val="0"/>
          <w:color w:val="auto"/>
          <w:sz w:val="22"/>
          <w:szCs w:val="22"/>
        </w:rPr>
        <w:t>.20</w:t>
      </w:r>
      <w:r w:rsidR="00EB1AB5" w:rsidRPr="00B4127D">
        <w:rPr>
          <w:rFonts w:cs="Arial"/>
          <w:b w:val="0"/>
          <w:i w:val="0"/>
          <w:color w:val="auto"/>
          <w:sz w:val="22"/>
          <w:szCs w:val="22"/>
        </w:rPr>
        <w:t>2</w:t>
      </w:r>
      <w:r w:rsidR="00F270A5" w:rsidRPr="00B4127D">
        <w:rPr>
          <w:rFonts w:cs="Arial"/>
          <w:b w:val="0"/>
          <w:i w:val="0"/>
          <w:color w:val="auto"/>
          <w:sz w:val="22"/>
          <w:szCs w:val="22"/>
        </w:rPr>
        <w:t>1</w:t>
      </w:r>
      <w:r w:rsidR="00577C95" w:rsidRPr="00B4127D">
        <w:rPr>
          <w:rFonts w:cs="Arial"/>
          <w:b w:val="0"/>
          <w:i w:val="0"/>
          <w:color w:val="auto"/>
          <w:sz w:val="22"/>
          <w:szCs w:val="22"/>
        </w:rPr>
        <w:t>r.</w:t>
      </w:r>
    </w:p>
    <w:p w14:paraId="568F275B" w14:textId="77777777" w:rsidR="00E12D6E" w:rsidRDefault="00E12D6E" w:rsidP="00E12D6E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0ADF859B" w14:textId="218A020D" w:rsidR="0085017E" w:rsidRDefault="0085017E" w:rsidP="00B4127D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B4127D">
        <w:rPr>
          <w:rFonts w:ascii="Arial" w:eastAsia="Times New Roman" w:hAnsi="Arial" w:cs="Arial"/>
          <w:b/>
          <w:lang w:eastAsia="pl-PL"/>
        </w:rPr>
        <w:t>ZAPYTANIE  OFERTOWE</w:t>
      </w:r>
    </w:p>
    <w:p w14:paraId="354618C9" w14:textId="77777777" w:rsidR="00E12D6E" w:rsidRPr="00B4127D" w:rsidRDefault="00E12D6E" w:rsidP="00E12D6E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3C15442E" w14:textId="5E7BCE35" w:rsidR="0085017E" w:rsidRPr="00B4127D" w:rsidRDefault="0085017E" w:rsidP="00064FD8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4127D">
        <w:rPr>
          <w:rFonts w:ascii="Arial" w:eastAsia="Times New Roman" w:hAnsi="Arial" w:cs="Arial"/>
          <w:lang w:eastAsia="pl-PL"/>
        </w:rPr>
        <w:t xml:space="preserve">Zapraszam do złożenia oferty na </w:t>
      </w:r>
      <w:r w:rsidR="00FA5A6D" w:rsidRPr="00B4127D">
        <w:rPr>
          <w:rFonts w:ascii="Arial" w:hAnsi="Arial"/>
          <w:b/>
        </w:rPr>
        <w:t>„</w:t>
      </w:r>
      <w:r w:rsidR="00FA5A6D" w:rsidRPr="00B4127D">
        <w:rPr>
          <w:rFonts w:ascii="Arial" w:eastAsia="Times New Roman" w:hAnsi="Arial" w:cs="Arial"/>
          <w:b/>
          <w:lang w:eastAsia="pl-PL"/>
        </w:rPr>
        <w:t>Dostawę paliw płynnych</w:t>
      </w:r>
      <w:r w:rsidR="00FA5A6D" w:rsidRPr="00B4127D">
        <w:rPr>
          <w:rFonts w:ascii="Arial" w:hAnsi="Arial"/>
        </w:rPr>
        <w:t xml:space="preserve"> </w:t>
      </w:r>
      <w:r w:rsidR="00FA5A6D" w:rsidRPr="00B4127D">
        <w:rPr>
          <w:rFonts w:ascii="Arial" w:hAnsi="Arial"/>
          <w:b/>
        </w:rPr>
        <w:t xml:space="preserve">do </w:t>
      </w:r>
      <w:r w:rsidR="00FA5A6D" w:rsidRPr="00B4127D">
        <w:rPr>
          <w:rFonts w:ascii="Arial" w:eastAsia="Times New Roman" w:hAnsi="Arial" w:cs="Arial"/>
          <w:b/>
          <w:lang w:eastAsia="pl-PL"/>
        </w:rPr>
        <w:t>samochodów osobowych eksploatowanych w</w:t>
      </w:r>
      <w:r w:rsidR="00FA5A6D" w:rsidRPr="00B4127D">
        <w:rPr>
          <w:rFonts w:ascii="Arial" w:hAnsi="Arial"/>
          <w:b/>
        </w:rPr>
        <w:t xml:space="preserve"> Regionalnej Dyrekcji Ochrony Środowiska w Gdańsku, </w:t>
      </w:r>
      <w:r w:rsidR="00FA5A6D" w:rsidRPr="00B4127D">
        <w:rPr>
          <w:rFonts w:ascii="Arial" w:hAnsi="Arial"/>
          <w:b/>
        </w:rPr>
        <w:br/>
        <w:t xml:space="preserve">w </w:t>
      </w:r>
      <w:r w:rsidR="00FA5A6D" w:rsidRPr="00B4127D">
        <w:rPr>
          <w:rFonts w:ascii="Arial" w:eastAsia="Times New Roman" w:hAnsi="Arial" w:cs="Arial"/>
          <w:b/>
          <w:lang w:eastAsia="pl-PL"/>
        </w:rPr>
        <w:t>systemie sprzedaży bezgotówkowej</w:t>
      </w:r>
      <w:r w:rsidR="00FA5A6D" w:rsidRPr="00B4127D">
        <w:rPr>
          <w:rFonts w:ascii="Arial" w:hAnsi="Arial"/>
          <w:b/>
        </w:rPr>
        <w:t>, w okresie</w:t>
      </w:r>
      <w:r w:rsidR="00FA5A6D" w:rsidRPr="00B4127D">
        <w:rPr>
          <w:rFonts w:ascii="Arial" w:eastAsia="Times New Roman" w:hAnsi="Arial" w:cs="Arial"/>
          <w:b/>
          <w:lang w:eastAsia="pl-PL"/>
        </w:rPr>
        <w:t xml:space="preserve"> od 0</w:t>
      </w:r>
      <w:r w:rsidR="0073748F">
        <w:rPr>
          <w:rFonts w:ascii="Arial" w:eastAsia="Times New Roman" w:hAnsi="Arial" w:cs="Arial"/>
          <w:b/>
          <w:lang w:eastAsia="pl-PL"/>
        </w:rPr>
        <w:t>3</w:t>
      </w:r>
      <w:r w:rsidR="00FA5A6D" w:rsidRPr="00B4127D">
        <w:rPr>
          <w:rFonts w:ascii="Arial" w:hAnsi="Arial"/>
          <w:b/>
        </w:rPr>
        <w:t>.01.</w:t>
      </w:r>
      <w:r w:rsidR="00FA5A6D" w:rsidRPr="00B4127D">
        <w:rPr>
          <w:rFonts w:ascii="Arial" w:eastAsia="Times New Roman" w:hAnsi="Arial" w:cs="Arial"/>
          <w:b/>
          <w:lang w:eastAsia="pl-PL"/>
        </w:rPr>
        <w:t>202</w:t>
      </w:r>
      <w:r w:rsidR="00A856ED">
        <w:rPr>
          <w:rFonts w:ascii="Arial" w:eastAsia="Times New Roman" w:hAnsi="Arial" w:cs="Arial"/>
          <w:b/>
          <w:lang w:eastAsia="pl-PL"/>
        </w:rPr>
        <w:t>2</w:t>
      </w:r>
      <w:r w:rsidR="00FA5A6D" w:rsidRPr="00B4127D">
        <w:rPr>
          <w:rFonts w:ascii="Arial" w:eastAsia="Times New Roman" w:hAnsi="Arial" w:cs="Arial"/>
          <w:b/>
          <w:lang w:eastAsia="pl-PL"/>
        </w:rPr>
        <w:t>r. do</w:t>
      </w:r>
      <w:r w:rsidR="00FA5A6D" w:rsidRPr="00B4127D">
        <w:rPr>
          <w:rFonts w:ascii="Arial" w:hAnsi="Arial"/>
          <w:b/>
        </w:rPr>
        <w:t xml:space="preserve"> 3</w:t>
      </w:r>
      <w:r w:rsidR="00DA0B00">
        <w:rPr>
          <w:rFonts w:ascii="Arial" w:hAnsi="Arial"/>
          <w:b/>
        </w:rPr>
        <w:t>1</w:t>
      </w:r>
      <w:r w:rsidR="00FA5A6D" w:rsidRPr="00B4127D">
        <w:rPr>
          <w:rFonts w:ascii="Arial" w:hAnsi="Arial"/>
          <w:b/>
        </w:rPr>
        <w:t>.12.</w:t>
      </w:r>
      <w:r w:rsidR="00FA5A6D" w:rsidRPr="00B4127D">
        <w:rPr>
          <w:rFonts w:ascii="Arial" w:eastAsia="Times New Roman" w:hAnsi="Arial" w:cs="Arial"/>
          <w:b/>
          <w:lang w:eastAsia="pl-PL"/>
        </w:rPr>
        <w:t>202</w:t>
      </w:r>
      <w:r w:rsidR="00A856ED">
        <w:rPr>
          <w:rFonts w:ascii="Arial" w:eastAsia="Times New Roman" w:hAnsi="Arial" w:cs="Arial"/>
          <w:b/>
          <w:lang w:eastAsia="pl-PL"/>
        </w:rPr>
        <w:t>2</w:t>
      </w:r>
      <w:r w:rsidR="00FA5A6D" w:rsidRPr="00B4127D">
        <w:rPr>
          <w:rFonts w:ascii="Arial" w:eastAsia="Times New Roman" w:hAnsi="Arial" w:cs="Arial"/>
          <w:b/>
          <w:lang w:eastAsia="pl-PL"/>
        </w:rPr>
        <w:t>r.”</w:t>
      </w:r>
    </w:p>
    <w:p w14:paraId="47F022CD" w14:textId="77777777" w:rsidR="00E12D6E" w:rsidRPr="00B4127D" w:rsidRDefault="00E12D6E" w:rsidP="0085017E">
      <w:pPr>
        <w:spacing w:after="0"/>
        <w:contextualSpacing/>
        <w:jc w:val="both"/>
        <w:rPr>
          <w:rFonts w:ascii="Arial" w:hAnsi="Arial" w:cs="Arial"/>
          <w:b/>
        </w:rPr>
      </w:pPr>
    </w:p>
    <w:p w14:paraId="27506FD4" w14:textId="0D75093D" w:rsidR="00E12D6E" w:rsidRPr="00E12D6E" w:rsidRDefault="0085017E" w:rsidP="00E12D6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</w:rPr>
      </w:pPr>
      <w:r w:rsidRPr="00B4127D">
        <w:rPr>
          <w:rFonts w:ascii="Arial" w:hAnsi="Arial" w:cs="Arial"/>
          <w:b/>
        </w:rPr>
        <w:t xml:space="preserve">Nazwa i adres Zamawiającego: </w:t>
      </w:r>
    </w:p>
    <w:p w14:paraId="562AD535" w14:textId="6BFD47B8" w:rsidR="00E12D6E" w:rsidRPr="00B4127D" w:rsidRDefault="0085017E" w:rsidP="00E12D6E">
      <w:pPr>
        <w:rPr>
          <w:rFonts w:ascii="Arial" w:hAnsi="Arial" w:cs="Arial"/>
        </w:rPr>
      </w:pPr>
      <w:r w:rsidRPr="00B4127D">
        <w:rPr>
          <w:rFonts w:ascii="Arial" w:hAnsi="Arial" w:cs="Arial"/>
        </w:rPr>
        <w:t>Regionalna Dyrekcja Ochrony Środowiska w Gdańsku, ul. Chmielna 54/58, 80-748 Gdańsk, NIP 583-304-72-93.</w:t>
      </w:r>
    </w:p>
    <w:p w14:paraId="054BA00C" w14:textId="1AF5A9F3" w:rsidR="00E12D6E" w:rsidRPr="00E12D6E" w:rsidRDefault="0085017E" w:rsidP="00E12D6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</w:rPr>
      </w:pPr>
      <w:r w:rsidRPr="00B4127D">
        <w:rPr>
          <w:rFonts w:ascii="Arial" w:hAnsi="Arial" w:cs="Arial"/>
          <w:b/>
        </w:rPr>
        <w:t>Opis przedmiotu zamówienia</w:t>
      </w:r>
    </w:p>
    <w:p w14:paraId="43A690BC" w14:textId="05C2602B" w:rsidR="000417B0" w:rsidRPr="00B4127D" w:rsidRDefault="000417B0" w:rsidP="00FA5A6D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 xml:space="preserve">Przedmiotem zamówienia </w:t>
      </w:r>
      <w:r w:rsidR="00411B7E" w:rsidRPr="00B4127D">
        <w:rPr>
          <w:rFonts w:ascii="Arial" w:hAnsi="Arial" w:cs="Arial"/>
        </w:rPr>
        <w:t>jest dostawa paliw płynnych, rozliczana przy pomocy kart flotowych.</w:t>
      </w:r>
    </w:p>
    <w:p w14:paraId="5F9E672F" w14:textId="53AD8A7C" w:rsidR="00FA5A6D" w:rsidRPr="00B4127D" w:rsidRDefault="00FA5A6D" w:rsidP="00FA5A6D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>W okresie realizacji umowy Zamawiający przewiduje zakupienie paliw w ilości szacunkowej:</w:t>
      </w:r>
    </w:p>
    <w:p w14:paraId="5AE95156" w14:textId="7988D1CE" w:rsidR="00FA5A6D" w:rsidRPr="00B4127D" w:rsidRDefault="00D50D6A" w:rsidP="00D50D6A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A5A6D" w:rsidRPr="00B4127D">
        <w:rPr>
          <w:rFonts w:ascii="Arial" w:hAnsi="Arial" w:cs="Arial"/>
        </w:rPr>
        <w:t>- PB 95 – 4 000 l</w:t>
      </w:r>
    </w:p>
    <w:p w14:paraId="43E23339" w14:textId="64F8C7A5" w:rsidR="00FA5A6D" w:rsidRPr="00B4127D" w:rsidRDefault="00D50D6A" w:rsidP="00D50D6A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A5A6D" w:rsidRPr="00B4127D">
        <w:rPr>
          <w:rFonts w:ascii="Arial" w:hAnsi="Arial" w:cs="Arial"/>
        </w:rPr>
        <w:t>- PB 98 – 1 500 l</w:t>
      </w:r>
    </w:p>
    <w:p w14:paraId="28EA4890" w14:textId="50F8E53D" w:rsidR="00FA5A6D" w:rsidRPr="00E12D6E" w:rsidRDefault="00D50D6A" w:rsidP="00D50D6A">
      <w:pPr>
        <w:tabs>
          <w:tab w:val="left" w:pos="360"/>
        </w:tabs>
        <w:suppressAutoHyphens/>
        <w:spacing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A5A6D" w:rsidRPr="00B4127D">
        <w:rPr>
          <w:rFonts w:ascii="Arial" w:hAnsi="Arial" w:cs="Arial"/>
        </w:rPr>
        <w:t>- Gaz LPG – 800 l</w:t>
      </w:r>
    </w:p>
    <w:p w14:paraId="73F786A2" w14:textId="6F4578E9" w:rsidR="000417B0" w:rsidRPr="00E12D6E" w:rsidRDefault="000417B0" w:rsidP="00E12D6E">
      <w:pPr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 xml:space="preserve">Przedstawione wartości mają charakter poglądowy i nie są wiążące. </w:t>
      </w:r>
      <w:r w:rsidR="00FA5A6D" w:rsidRPr="00B4127D">
        <w:rPr>
          <w:rFonts w:ascii="Arial" w:hAnsi="Arial" w:cs="Arial"/>
        </w:rPr>
        <w:t>Dostawa paliw realizowana będzie sukcesywnie w miarę pojawiających się potrzeb Zamawiającego, wynikających z odbywania wyjazdów służbowych, indywidualnie dla każdego samochodu.</w:t>
      </w:r>
    </w:p>
    <w:p w14:paraId="0E43C2C0" w14:textId="562B8056" w:rsidR="000417B0" w:rsidRPr="00B4127D" w:rsidRDefault="000417B0" w:rsidP="00E12D6E">
      <w:pPr>
        <w:tabs>
          <w:tab w:val="left" w:pos="360"/>
        </w:tabs>
        <w:suppressAutoHyphens/>
        <w:spacing w:line="240" w:lineRule="auto"/>
        <w:ind w:right="-7"/>
        <w:jc w:val="both"/>
        <w:rPr>
          <w:rFonts w:ascii="Arial" w:eastAsia="Calibri" w:hAnsi="Arial" w:cs="Arial"/>
        </w:rPr>
      </w:pPr>
      <w:r w:rsidRPr="00B4127D">
        <w:rPr>
          <w:rFonts w:ascii="Arial" w:eastAsia="Calibri" w:hAnsi="Arial" w:cs="Arial"/>
        </w:rPr>
        <w:t>Zamawiający nie przewiduje magazynowania paliw we własnych zbiornikach.</w:t>
      </w:r>
    </w:p>
    <w:p w14:paraId="352D629E" w14:textId="7FF0D42E" w:rsidR="00FA5A6D" w:rsidRPr="00E12D6E" w:rsidRDefault="000417B0" w:rsidP="00E12D6E">
      <w:pPr>
        <w:tabs>
          <w:tab w:val="left" w:pos="360"/>
        </w:tabs>
        <w:suppressAutoHyphens/>
        <w:spacing w:line="240" w:lineRule="auto"/>
        <w:ind w:right="-7"/>
        <w:jc w:val="both"/>
        <w:rPr>
          <w:rFonts w:ascii="Arial" w:eastAsia="Calibri" w:hAnsi="Arial" w:cs="Arial"/>
        </w:rPr>
      </w:pPr>
      <w:r w:rsidRPr="00B4127D">
        <w:rPr>
          <w:rFonts w:ascii="Arial" w:eastAsia="Calibri" w:hAnsi="Arial" w:cs="Arial"/>
        </w:rPr>
        <w:t xml:space="preserve">Ze względów organizacyjnych konieczne jest, aby tankowania mogły odbywać się na stacjach benzynowych Wykonawcy na terenie całego kraju, </w:t>
      </w:r>
      <w:r w:rsidRPr="00B4127D">
        <w:rPr>
          <w:rFonts w:ascii="Arial" w:eastAsia="Calibri" w:hAnsi="Arial" w:cs="Arial"/>
          <w:b/>
          <w:bCs/>
        </w:rPr>
        <w:t xml:space="preserve">przy czym najbliższa stacja </w:t>
      </w:r>
      <w:r w:rsidRPr="00B4127D">
        <w:rPr>
          <w:rFonts w:ascii="Arial" w:eastAsia="Calibri" w:hAnsi="Arial" w:cs="Arial"/>
          <w:b/>
          <w:bCs/>
        </w:rPr>
        <w:br/>
        <w:t>w stosunku do siedziby Zamawiającego nie może być oddalona o więcej niż 5 km</w:t>
      </w:r>
      <w:r w:rsidRPr="00B4127D">
        <w:rPr>
          <w:rFonts w:ascii="Arial" w:eastAsia="Calibri" w:hAnsi="Arial" w:cs="Arial"/>
        </w:rPr>
        <w:t>.</w:t>
      </w:r>
    </w:p>
    <w:p w14:paraId="670D9F7B" w14:textId="2B25B5B7" w:rsidR="00FA5A6D" w:rsidRPr="00B4127D" w:rsidRDefault="00FA5A6D" w:rsidP="00E12D6E">
      <w:pPr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 xml:space="preserve">Wykonawca określi upust od ceny jednego litra paliwa podany w %. Udzielony upust </w:t>
      </w:r>
      <w:r w:rsidR="000417B0" w:rsidRPr="00B4127D">
        <w:rPr>
          <w:rFonts w:ascii="Arial" w:hAnsi="Arial" w:cs="Arial"/>
        </w:rPr>
        <w:t>będzie</w:t>
      </w:r>
      <w:r w:rsidRPr="00B4127D">
        <w:rPr>
          <w:rFonts w:ascii="Arial" w:hAnsi="Arial" w:cs="Arial"/>
        </w:rPr>
        <w:t xml:space="preserve"> stały i nie ulegnie zmianie przez cały okres trwania umowy.</w:t>
      </w:r>
    </w:p>
    <w:p w14:paraId="758092C1" w14:textId="5E3F0382" w:rsidR="00E12D6E" w:rsidRPr="00E12D6E" w:rsidRDefault="0085017E" w:rsidP="00E12D6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</w:rPr>
      </w:pPr>
      <w:r w:rsidRPr="00B4127D">
        <w:rPr>
          <w:rFonts w:ascii="Arial" w:hAnsi="Arial" w:cs="Arial"/>
          <w:b/>
        </w:rPr>
        <w:t xml:space="preserve">Termin realizacji zamówienia: </w:t>
      </w:r>
    </w:p>
    <w:p w14:paraId="28BBDEB9" w14:textId="0E401936" w:rsidR="00064FD8" w:rsidRPr="00B4127D" w:rsidRDefault="00064FD8" w:rsidP="00EB1AB5">
      <w:pPr>
        <w:rPr>
          <w:rFonts w:ascii="Arial" w:hAnsi="Arial" w:cs="Arial"/>
        </w:rPr>
      </w:pPr>
      <w:r w:rsidRPr="00B4127D">
        <w:rPr>
          <w:rFonts w:ascii="Arial" w:hAnsi="Arial" w:cs="Arial"/>
        </w:rPr>
        <w:t>Usługa będzie świadczona w terminie 0</w:t>
      </w:r>
      <w:r w:rsidR="00F270A5" w:rsidRPr="00B4127D">
        <w:rPr>
          <w:rFonts w:ascii="Arial" w:hAnsi="Arial" w:cs="Arial"/>
        </w:rPr>
        <w:t>3</w:t>
      </w:r>
      <w:r w:rsidRPr="00B4127D">
        <w:rPr>
          <w:rFonts w:ascii="Arial" w:hAnsi="Arial" w:cs="Arial"/>
        </w:rPr>
        <w:t>.01.202</w:t>
      </w:r>
      <w:r w:rsidR="00F270A5" w:rsidRPr="00B4127D">
        <w:rPr>
          <w:rFonts w:ascii="Arial" w:hAnsi="Arial" w:cs="Arial"/>
        </w:rPr>
        <w:t>2</w:t>
      </w:r>
      <w:r w:rsidRPr="00B4127D">
        <w:rPr>
          <w:rFonts w:ascii="Arial" w:hAnsi="Arial" w:cs="Arial"/>
        </w:rPr>
        <w:t>r. – 3</w:t>
      </w:r>
      <w:r w:rsidR="00DA0B00">
        <w:rPr>
          <w:rFonts w:ascii="Arial" w:hAnsi="Arial" w:cs="Arial"/>
        </w:rPr>
        <w:t>1</w:t>
      </w:r>
      <w:r w:rsidRPr="00B4127D">
        <w:rPr>
          <w:rFonts w:ascii="Arial" w:hAnsi="Arial" w:cs="Arial"/>
        </w:rPr>
        <w:t>.12.202</w:t>
      </w:r>
      <w:r w:rsidR="00F270A5" w:rsidRPr="00B4127D">
        <w:rPr>
          <w:rFonts w:ascii="Arial" w:hAnsi="Arial" w:cs="Arial"/>
        </w:rPr>
        <w:t>2</w:t>
      </w:r>
      <w:r w:rsidRPr="00B4127D">
        <w:rPr>
          <w:rFonts w:ascii="Arial" w:hAnsi="Arial" w:cs="Arial"/>
        </w:rPr>
        <w:t>r.</w:t>
      </w:r>
    </w:p>
    <w:p w14:paraId="4C2429AD" w14:textId="49CBA931" w:rsidR="00E12D6E" w:rsidRPr="00E12D6E" w:rsidRDefault="0085017E" w:rsidP="00E12D6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</w:rPr>
      </w:pPr>
      <w:r w:rsidRPr="00B4127D">
        <w:rPr>
          <w:rFonts w:ascii="Arial" w:hAnsi="Arial" w:cs="Arial"/>
          <w:b/>
        </w:rPr>
        <w:t xml:space="preserve"> Warunki udziału w postępowaniu:</w:t>
      </w:r>
    </w:p>
    <w:p w14:paraId="4B4DDDD6" w14:textId="77777777" w:rsidR="0085017E" w:rsidRPr="00B4127D" w:rsidRDefault="0085017E" w:rsidP="00F270A5">
      <w:pPr>
        <w:spacing w:after="0"/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>O udzielenie zamówienia mogą ubiegać się wykonawcy:</w:t>
      </w:r>
    </w:p>
    <w:p w14:paraId="261C3E5C" w14:textId="26CD88F7" w:rsidR="0085017E" w:rsidRPr="00B4127D" w:rsidRDefault="0085017E" w:rsidP="000417B0">
      <w:pPr>
        <w:spacing w:after="0"/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>-</w:t>
      </w:r>
      <w:r w:rsidR="000417B0" w:rsidRPr="00B4127D">
        <w:rPr>
          <w:rFonts w:ascii="Arial" w:hAnsi="Arial" w:cs="Arial"/>
        </w:rPr>
        <w:t xml:space="preserve"> </w:t>
      </w:r>
      <w:r w:rsidRPr="00B4127D">
        <w:rPr>
          <w:rFonts w:ascii="Arial" w:hAnsi="Arial" w:cs="Arial"/>
        </w:rPr>
        <w:t xml:space="preserve">którzy złożą ważną ofertę w terminie wyznaczonym do składania ofert </w:t>
      </w:r>
      <w:r w:rsidR="0073748F">
        <w:rPr>
          <w:rFonts w:ascii="Arial" w:hAnsi="Arial" w:cs="Arial"/>
        </w:rPr>
        <w:t xml:space="preserve">- </w:t>
      </w:r>
      <w:r w:rsidRPr="00B4127D">
        <w:rPr>
          <w:rFonts w:ascii="Arial" w:hAnsi="Arial" w:cs="Arial"/>
        </w:rPr>
        <w:t xml:space="preserve">załącznik nr </w:t>
      </w:r>
      <w:r w:rsidR="0073748F">
        <w:rPr>
          <w:rFonts w:ascii="Arial" w:hAnsi="Arial" w:cs="Arial"/>
        </w:rPr>
        <w:t>1</w:t>
      </w:r>
      <w:r w:rsidRPr="00B4127D">
        <w:rPr>
          <w:rFonts w:ascii="Arial" w:hAnsi="Arial" w:cs="Arial"/>
        </w:rPr>
        <w:t>,</w:t>
      </w:r>
    </w:p>
    <w:p w14:paraId="5CD432CB" w14:textId="22C51C94" w:rsidR="000417B0" w:rsidRPr="00B4127D" w:rsidRDefault="000417B0" w:rsidP="00E12D6E">
      <w:pPr>
        <w:jc w:val="both"/>
        <w:rPr>
          <w:rFonts w:ascii="Arial" w:hAnsi="Arial" w:cs="Arial"/>
        </w:rPr>
      </w:pPr>
      <w:r w:rsidRPr="00B4127D">
        <w:rPr>
          <w:rFonts w:ascii="Arial" w:hAnsi="Arial" w:cs="Arial"/>
        </w:rPr>
        <w:t>- których paliwo spełnia wymagania określone w Polskich normach dla paliw płynnych.</w:t>
      </w:r>
    </w:p>
    <w:p w14:paraId="4A7E39CB" w14:textId="5BAB90D8" w:rsidR="00E12D6E" w:rsidRPr="00E12D6E" w:rsidRDefault="0085017E" w:rsidP="00E12D6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</w:rPr>
      </w:pPr>
      <w:r w:rsidRPr="00B4127D">
        <w:rPr>
          <w:rFonts w:ascii="Arial" w:hAnsi="Arial" w:cs="Arial"/>
          <w:b/>
        </w:rPr>
        <w:t>Opis kryteriów, którymi Zamawiający będzie kierował się przy wyborze najkorzystniejszej oferty.</w:t>
      </w:r>
    </w:p>
    <w:p w14:paraId="626F1565" w14:textId="77777777" w:rsidR="00411B7E" w:rsidRPr="00B4127D" w:rsidRDefault="0085017E" w:rsidP="0085017E">
      <w:pPr>
        <w:spacing w:after="0"/>
        <w:rPr>
          <w:rFonts w:ascii="Arial" w:hAnsi="Arial" w:cs="Arial"/>
        </w:rPr>
      </w:pPr>
      <w:r w:rsidRPr="00B4127D">
        <w:rPr>
          <w:rFonts w:ascii="Arial" w:hAnsi="Arial" w:cs="Arial"/>
        </w:rPr>
        <w:t>Oferty oceniane będą  w oparciu o następujące kryteri</w:t>
      </w:r>
      <w:r w:rsidR="00411B7E" w:rsidRPr="00B4127D">
        <w:rPr>
          <w:rFonts w:ascii="Arial" w:hAnsi="Arial" w:cs="Arial"/>
        </w:rPr>
        <w:t>a</w:t>
      </w:r>
      <w:r w:rsidRPr="00B4127D">
        <w:rPr>
          <w:rFonts w:ascii="Arial" w:hAnsi="Arial" w:cs="Arial"/>
        </w:rPr>
        <w:t xml:space="preserve">: </w:t>
      </w:r>
    </w:p>
    <w:p w14:paraId="4DD6F9D8" w14:textId="6137E0C9" w:rsidR="0085017E" w:rsidRPr="00B4127D" w:rsidRDefault="0085017E" w:rsidP="0085017E">
      <w:pPr>
        <w:spacing w:after="0"/>
        <w:rPr>
          <w:rFonts w:ascii="Arial" w:hAnsi="Arial" w:cs="Arial"/>
          <w:b/>
        </w:rPr>
      </w:pPr>
      <w:bookmarkStart w:id="0" w:name="_Hlk88127237"/>
      <w:r w:rsidRPr="00B4127D">
        <w:rPr>
          <w:rFonts w:ascii="Arial" w:hAnsi="Arial" w:cs="Arial"/>
        </w:rPr>
        <w:t xml:space="preserve">Kryterium </w:t>
      </w:r>
      <w:r w:rsidRPr="00B4127D">
        <w:rPr>
          <w:rFonts w:ascii="Arial" w:hAnsi="Arial" w:cs="Arial"/>
          <w:b/>
          <w:u w:val="single"/>
        </w:rPr>
        <w:t>„CENA” –</w:t>
      </w:r>
      <w:r w:rsidRPr="00B4127D">
        <w:rPr>
          <w:rFonts w:ascii="Arial" w:hAnsi="Arial" w:cs="Arial"/>
          <w:b/>
        </w:rPr>
        <w:t xml:space="preserve"> </w:t>
      </w:r>
      <w:r w:rsidR="00411B7E" w:rsidRPr="00B4127D">
        <w:rPr>
          <w:rFonts w:ascii="Arial" w:hAnsi="Arial" w:cs="Arial"/>
          <w:b/>
        </w:rPr>
        <w:t>4</w:t>
      </w:r>
      <w:r w:rsidRPr="00B4127D">
        <w:rPr>
          <w:rFonts w:ascii="Arial" w:hAnsi="Arial" w:cs="Arial"/>
          <w:b/>
        </w:rPr>
        <w:t>0%</w:t>
      </w:r>
    </w:p>
    <w:bookmarkEnd w:id="0"/>
    <w:p w14:paraId="1596D79C" w14:textId="0964D9EA" w:rsidR="00411B7E" w:rsidRPr="00B4127D" w:rsidRDefault="007470F7" w:rsidP="0085017E">
      <w:pPr>
        <w:spacing w:after="0"/>
        <w:rPr>
          <w:rFonts w:ascii="Arial" w:hAnsi="Arial" w:cs="Arial"/>
        </w:rPr>
      </w:pPr>
      <w:r w:rsidRPr="00B4127D">
        <w:rPr>
          <w:rFonts w:ascii="Arial" w:hAnsi="Arial" w:cs="Arial"/>
        </w:rPr>
        <w:t xml:space="preserve">Średnia cena detaliczna za 1l paliwa obowiązująca w </w:t>
      </w:r>
      <w:r w:rsidR="00BE74E1" w:rsidRPr="00B4127D">
        <w:rPr>
          <w:rFonts w:ascii="Arial" w:hAnsi="Arial" w:cs="Arial"/>
        </w:rPr>
        <w:t xml:space="preserve">ostatnim </w:t>
      </w:r>
      <w:r w:rsidRPr="00B4127D">
        <w:rPr>
          <w:rFonts w:ascii="Arial" w:hAnsi="Arial" w:cs="Arial"/>
        </w:rPr>
        <w:t xml:space="preserve">dniu </w:t>
      </w:r>
      <w:r w:rsidR="00BE74E1" w:rsidRPr="00B4127D">
        <w:rPr>
          <w:rFonts w:ascii="Arial" w:hAnsi="Arial" w:cs="Arial"/>
        </w:rPr>
        <w:t>terminu składania ofert</w:t>
      </w:r>
    </w:p>
    <w:p w14:paraId="7683A6F8" w14:textId="59846FCA" w:rsidR="007470F7" w:rsidRPr="007470F7" w:rsidRDefault="007470F7" w:rsidP="007470F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Times New Roman" w:hAnsi="Cambria Math" w:cs="Arial"/>
              <w:lang w:eastAsia="ar-SA"/>
            </w:rPr>
            <w:lastRenderedPageBreak/>
            <m:t>C</m:t>
          </m:r>
          <m:r>
            <m:rPr>
              <m:sty m:val="p"/>
            </m:rPr>
            <w:rPr>
              <w:rFonts w:ascii="Cambria Math" w:eastAsia="Times New Roman" w:hAnsi="Cambria Math" w:cs="Arial"/>
              <w:lang w:eastAsia="ar-SA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lang w:eastAsia="ar-S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lang w:eastAsia="ar-SA"/>
                </w:rPr>
                <m:t>Cena oferty najniższej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lang w:eastAsia="ar-SA"/>
                </w:rPr>
                <m:t>Cena oferty badanej</m:t>
              </m:r>
            </m:den>
          </m:f>
          <m:r>
            <w:rPr>
              <w:rFonts w:ascii="Cambria Math" w:eastAsia="Times New Roman" w:hAnsi="Cambria Math" w:cs="Arial"/>
              <w:lang w:eastAsia="ar-SA"/>
            </w:rPr>
            <m:t xml:space="preserve"> x 40</m:t>
          </m:r>
        </m:oMath>
      </m:oMathPara>
    </w:p>
    <w:p w14:paraId="33A97586" w14:textId="77777777" w:rsidR="007470F7" w:rsidRPr="007470F7" w:rsidRDefault="007470F7" w:rsidP="007470F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388F5E" w14:textId="1B2BDA25" w:rsidR="00BE74E1" w:rsidRPr="00B4127D" w:rsidRDefault="00BE74E1" w:rsidP="00BE74E1">
      <w:pPr>
        <w:spacing w:after="0"/>
        <w:rPr>
          <w:rFonts w:ascii="Arial" w:hAnsi="Arial" w:cs="Arial"/>
          <w:b/>
        </w:rPr>
      </w:pPr>
      <w:r w:rsidRPr="00B4127D">
        <w:rPr>
          <w:rFonts w:ascii="Arial" w:hAnsi="Arial" w:cs="Arial"/>
        </w:rPr>
        <w:t xml:space="preserve">Kryterium </w:t>
      </w:r>
      <w:r w:rsidRPr="00B4127D">
        <w:rPr>
          <w:rFonts w:ascii="Arial" w:hAnsi="Arial" w:cs="Arial"/>
          <w:b/>
          <w:u w:val="single"/>
        </w:rPr>
        <w:t>„UPUST” –</w:t>
      </w:r>
      <w:r w:rsidRPr="00B4127D">
        <w:rPr>
          <w:rFonts w:ascii="Arial" w:hAnsi="Arial" w:cs="Arial"/>
          <w:b/>
        </w:rPr>
        <w:t xml:space="preserve"> 60%</w:t>
      </w:r>
    </w:p>
    <w:p w14:paraId="4B3BA5F7" w14:textId="35A1F1D3" w:rsidR="00064FD8" w:rsidRPr="00B4127D" w:rsidRDefault="00BE74E1" w:rsidP="0085017E">
      <w:pPr>
        <w:spacing w:after="0"/>
        <w:rPr>
          <w:rFonts w:ascii="Arial" w:eastAsia="Times New Roman" w:hAnsi="Arial" w:cs="Arial"/>
          <w:lang w:eastAsia="ar-SA"/>
        </w:rPr>
      </w:pPr>
      <w:r w:rsidRPr="00B4127D">
        <w:rPr>
          <w:rFonts w:ascii="Arial" w:eastAsia="Times New Roman" w:hAnsi="Arial" w:cs="Arial"/>
          <w:lang w:eastAsia="ar-SA"/>
        </w:rPr>
        <w:t>Stały upust procentowy w stosunku do ceny detalicznej w dniu tankowania</w:t>
      </w:r>
    </w:p>
    <w:p w14:paraId="0EEB0750" w14:textId="379BA7D7" w:rsidR="00BE74E1" w:rsidRPr="00BE74E1" w:rsidRDefault="00BE74E1" w:rsidP="00BE74E1">
      <w:pPr>
        <w:widowControl w:val="0"/>
        <w:suppressAutoHyphens/>
        <w:spacing w:line="240" w:lineRule="auto"/>
        <w:rPr>
          <w:rFonts w:ascii="Arial" w:eastAsia="Times New Roman" w:hAnsi="Arial" w:cs="Arial"/>
          <w:lang w:eastAsia="ar-SA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Cambria Math"/>
              <w:lang w:eastAsia="ar-SA"/>
            </w:rPr>
            <m:t>U</m:t>
          </m:r>
          <m:r>
            <m:rPr>
              <m:sty m:val="p"/>
            </m:rPr>
            <w:rPr>
              <w:rFonts w:ascii="Cambria Math" w:eastAsia="Times New Roman" w:hAnsi="Cambria Math" w:cs="Cambria Math"/>
              <w:lang w:eastAsia="ar-SA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lang w:eastAsia="ar-S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Cambria Math"/>
                  <w:lang w:eastAsia="ar-SA"/>
                </w:rPr>
                <m:t>Upust oferty badanej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Cambria Math"/>
                  <w:lang w:eastAsia="ar-SA"/>
                </w:rPr>
                <m:t>Upust max.</m:t>
              </m:r>
            </m:den>
          </m:f>
          <m:r>
            <w:rPr>
              <w:rFonts w:ascii="Cambria Math" w:eastAsia="Times New Roman" w:hAnsi="Cambria Math" w:cs="Arial"/>
              <w:lang w:eastAsia="ar-SA"/>
            </w:rPr>
            <m:t xml:space="preserve"> x 60</m:t>
          </m:r>
        </m:oMath>
      </m:oMathPara>
    </w:p>
    <w:p w14:paraId="079B8C51" w14:textId="77777777" w:rsidR="00B4127D" w:rsidRPr="00B4127D" w:rsidRDefault="00B4127D" w:rsidP="00B4127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B4127D">
        <w:rPr>
          <w:rFonts w:ascii="Arial" w:eastAsia="Times New Roman" w:hAnsi="Arial" w:cs="Arial"/>
          <w:lang w:eastAsia="ar-SA"/>
        </w:rPr>
        <w:t>gdzie:</w:t>
      </w:r>
    </w:p>
    <w:p w14:paraId="65D240F6" w14:textId="40F1259F" w:rsidR="00B4127D" w:rsidRPr="00B4127D" w:rsidRDefault="00B4127D" w:rsidP="00B4127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B4127D">
        <w:rPr>
          <w:rFonts w:ascii="Arial" w:eastAsia="Times New Roman" w:hAnsi="Arial" w:cs="Arial"/>
          <w:b/>
          <w:lang w:eastAsia="ar-SA"/>
        </w:rPr>
        <w:t>C</w:t>
      </w:r>
      <w:r w:rsidRPr="00B4127D">
        <w:rPr>
          <w:rFonts w:ascii="Arial" w:eastAsia="Times New Roman" w:hAnsi="Arial" w:cs="Arial"/>
          <w:lang w:eastAsia="ar-SA"/>
        </w:rPr>
        <w:t xml:space="preserve"> – cena paliwa w zależności od rodzaju</w:t>
      </w:r>
    </w:p>
    <w:p w14:paraId="18B9C426" w14:textId="161C1632" w:rsidR="00B4127D" w:rsidRPr="00B4127D" w:rsidRDefault="00B4127D" w:rsidP="00B4127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B4127D">
        <w:rPr>
          <w:rFonts w:ascii="Arial" w:eastAsia="Times New Roman" w:hAnsi="Arial" w:cs="Arial"/>
          <w:b/>
          <w:lang w:eastAsia="ar-SA"/>
        </w:rPr>
        <w:t>U</w:t>
      </w:r>
      <w:r w:rsidRPr="00B4127D">
        <w:rPr>
          <w:rFonts w:ascii="Arial" w:eastAsia="Times New Roman" w:hAnsi="Arial" w:cs="Arial"/>
          <w:lang w:eastAsia="ar-SA"/>
        </w:rPr>
        <w:t xml:space="preserve"> – stały upust w stosunku do ceny paliwa</w:t>
      </w:r>
    </w:p>
    <w:p w14:paraId="74A6E5A4" w14:textId="789B6FF2" w:rsidR="00B4127D" w:rsidRPr="00B4127D" w:rsidRDefault="00B4127D" w:rsidP="00B4127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B4127D">
        <w:rPr>
          <w:rFonts w:ascii="Arial" w:eastAsia="Times New Roman" w:hAnsi="Arial" w:cs="Arial"/>
          <w:b/>
          <w:lang w:eastAsia="ar-SA"/>
        </w:rPr>
        <w:t>M</w:t>
      </w:r>
      <w:r w:rsidRPr="00B4127D">
        <w:rPr>
          <w:rFonts w:ascii="Arial" w:eastAsia="Times New Roman" w:hAnsi="Arial" w:cs="Arial"/>
          <w:lang w:eastAsia="ar-SA"/>
        </w:rPr>
        <w:t xml:space="preserve"> – liczba punktów ogółem</w:t>
      </w:r>
    </w:p>
    <w:p w14:paraId="7E22A1C1" w14:textId="77777777" w:rsidR="00B4127D" w:rsidRPr="00B4127D" w:rsidRDefault="00B4127D" w:rsidP="00B4127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B4165BE" w14:textId="7D68C5B6" w:rsidR="00B4127D" w:rsidRPr="00E12D6E" w:rsidRDefault="00B4127D" w:rsidP="00E12D6E">
      <w:pPr>
        <w:jc w:val="center"/>
        <w:rPr>
          <w:rFonts w:ascii="Arial" w:eastAsia="Times New Roman" w:hAnsi="Arial" w:cs="Arial"/>
          <w:b/>
          <w:lang w:eastAsia="ar-SA"/>
        </w:rPr>
      </w:pPr>
      <w:r w:rsidRPr="00B4127D">
        <w:rPr>
          <w:rFonts w:ascii="Arial" w:eastAsia="Times New Roman" w:hAnsi="Arial" w:cs="Arial"/>
          <w:b/>
          <w:lang w:eastAsia="ar-SA"/>
        </w:rPr>
        <w:t>M = C + U</w:t>
      </w:r>
    </w:p>
    <w:p w14:paraId="1812D7A5" w14:textId="64D601B1" w:rsidR="00E12D6E" w:rsidRPr="00E12D6E" w:rsidRDefault="0085017E" w:rsidP="00E12D6E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b/>
        </w:rPr>
      </w:pPr>
      <w:r w:rsidRPr="00B4127D">
        <w:rPr>
          <w:rFonts w:ascii="Arial" w:hAnsi="Arial" w:cs="Arial"/>
          <w:b/>
        </w:rPr>
        <w:t>Opis sposobu przygotowania i składania oferty:</w:t>
      </w:r>
    </w:p>
    <w:p w14:paraId="189F699E" w14:textId="0AAE5F13" w:rsidR="0085017E" w:rsidRPr="00B4127D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Oferta powinna być sporządzona wg wzoru oferty stanowiącego Załącznik nr </w:t>
      </w:r>
      <w:r w:rsidR="0073748F">
        <w:rPr>
          <w:rFonts w:ascii="Arial" w:eastAsia="SimSun" w:hAnsi="Arial" w:cs="Arial"/>
          <w:kern w:val="2"/>
          <w:lang w:eastAsia="hi-IN" w:bidi="hi-IN"/>
        </w:rPr>
        <w:t>1</w:t>
      </w:r>
      <w:r w:rsidRPr="00B4127D">
        <w:rPr>
          <w:rFonts w:ascii="Arial" w:eastAsia="SimSun" w:hAnsi="Arial" w:cs="Arial"/>
          <w:kern w:val="2"/>
          <w:lang w:eastAsia="hi-IN" w:bidi="hi-IN"/>
        </w:rPr>
        <w:t xml:space="preserve">. </w:t>
      </w:r>
    </w:p>
    <w:p w14:paraId="36A3A246" w14:textId="77777777" w:rsidR="0085017E" w:rsidRPr="00B4127D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Oferta winna być sporządzona w języku polskim w formie pisemnej.</w:t>
      </w:r>
    </w:p>
    <w:p w14:paraId="3E952308" w14:textId="77777777" w:rsidR="0085017E" w:rsidRPr="00B4127D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Oferta powinna zawierać cenę brutto i netto całości zakresu objętego zamówieniem.</w:t>
      </w:r>
    </w:p>
    <w:p w14:paraId="7A6DCE4F" w14:textId="77777777" w:rsidR="0085017E" w:rsidRPr="00B4127D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Oferta musi być podpisana przez osobę upoważnioną do reprezentowania Wykonawcy.</w:t>
      </w:r>
    </w:p>
    <w:p w14:paraId="02D09380" w14:textId="100217D9" w:rsidR="0085017E" w:rsidRPr="00E12D6E" w:rsidRDefault="0085017E" w:rsidP="00E12D6E">
      <w:pPr>
        <w:pStyle w:val="Akapitzlist"/>
        <w:widowControl w:val="0"/>
        <w:numPr>
          <w:ilvl w:val="0"/>
          <w:numId w:val="20"/>
        </w:numPr>
        <w:suppressAutoHyphens/>
        <w:spacing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Wykonawca ponosi wszelkie koszty związane z przygotowaniem i złożeniem oferty.</w:t>
      </w:r>
    </w:p>
    <w:p w14:paraId="3F469896" w14:textId="38391C1D" w:rsidR="00E12D6E" w:rsidRPr="00B4127D" w:rsidRDefault="0085017E" w:rsidP="00E12D6E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B4127D">
        <w:rPr>
          <w:rFonts w:ascii="Arial" w:eastAsia="SimSun" w:hAnsi="Arial" w:cs="Arial"/>
          <w:b/>
          <w:kern w:val="2"/>
          <w:lang w:eastAsia="hi-IN" w:bidi="hi-IN"/>
        </w:rPr>
        <w:t>VII.</w:t>
      </w:r>
      <w:r w:rsidRPr="00B4127D">
        <w:rPr>
          <w:rFonts w:ascii="Arial" w:eastAsia="SimSun" w:hAnsi="Arial" w:cs="Arial"/>
          <w:b/>
          <w:kern w:val="2"/>
          <w:lang w:eastAsia="hi-IN" w:bidi="hi-IN"/>
        </w:rPr>
        <w:tab/>
        <w:t>Miejsce i termin składania ofert</w:t>
      </w:r>
      <w:r w:rsidR="00E12D6E">
        <w:rPr>
          <w:rFonts w:ascii="Arial" w:eastAsia="SimSun" w:hAnsi="Arial" w:cs="Arial"/>
          <w:b/>
          <w:kern w:val="2"/>
          <w:lang w:eastAsia="hi-IN" w:bidi="hi-IN"/>
        </w:rPr>
        <w:t>:</w:t>
      </w:r>
    </w:p>
    <w:p w14:paraId="11EFFF8E" w14:textId="27DE3300" w:rsidR="0085017E" w:rsidRPr="00B4127D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Termin składania ofert upływa w dniu </w:t>
      </w:r>
      <w:r w:rsidR="00BE74E1" w:rsidRPr="00B4127D">
        <w:rPr>
          <w:rFonts w:ascii="Arial" w:eastAsia="SimSun" w:hAnsi="Arial" w:cs="Arial"/>
          <w:b/>
          <w:bCs/>
          <w:kern w:val="2"/>
          <w:lang w:eastAsia="hi-IN" w:bidi="hi-IN"/>
        </w:rPr>
        <w:t xml:space="preserve">      </w:t>
      </w:r>
      <w:r w:rsidR="00A753D4" w:rsidRPr="00B4127D">
        <w:rPr>
          <w:rFonts w:ascii="Arial" w:eastAsia="SimSun" w:hAnsi="Arial" w:cs="Arial"/>
          <w:b/>
          <w:bCs/>
          <w:kern w:val="2"/>
          <w:lang w:eastAsia="hi-IN" w:bidi="hi-IN"/>
        </w:rPr>
        <w:t>.1</w:t>
      </w:r>
      <w:r w:rsidR="00BE74E1" w:rsidRPr="00B4127D">
        <w:rPr>
          <w:rFonts w:ascii="Arial" w:eastAsia="SimSun" w:hAnsi="Arial" w:cs="Arial"/>
          <w:b/>
          <w:bCs/>
          <w:kern w:val="2"/>
          <w:lang w:eastAsia="hi-IN" w:bidi="hi-IN"/>
        </w:rPr>
        <w:t>1</w:t>
      </w:r>
      <w:r w:rsidR="00A753D4" w:rsidRPr="00B4127D">
        <w:rPr>
          <w:rFonts w:ascii="Arial" w:eastAsia="SimSun" w:hAnsi="Arial" w:cs="Arial"/>
          <w:b/>
          <w:bCs/>
          <w:kern w:val="2"/>
          <w:lang w:eastAsia="hi-IN" w:bidi="hi-IN"/>
        </w:rPr>
        <w:t>.2021</w:t>
      </w:r>
      <w:r w:rsidR="00A753D4" w:rsidRPr="00B4127D">
        <w:rPr>
          <w:rFonts w:ascii="Arial" w:eastAsia="SimSun" w:hAnsi="Arial" w:cs="Arial"/>
          <w:b/>
          <w:kern w:val="2"/>
          <w:lang w:eastAsia="hi-IN" w:bidi="hi-IN"/>
        </w:rPr>
        <w:t>r.</w:t>
      </w:r>
      <w:r w:rsidR="005F1B7B" w:rsidRPr="00B4127D">
        <w:rPr>
          <w:rFonts w:ascii="Arial" w:eastAsia="SimSun" w:hAnsi="Arial" w:cs="Arial"/>
          <w:b/>
          <w:kern w:val="2"/>
          <w:lang w:eastAsia="hi-IN" w:bidi="hi-IN"/>
        </w:rPr>
        <w:t xml:space="preserve">          </w:t>
      </w:r>
    </w:p>
    <w:p w14:paraId="3F2BB1D8" w14:textId="77777777" w:rsidR="0085017E" w:rsidRPr="00B4127D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Oferta powinna być przesłana za pośrednictwem  poczty elektronicznej na adres: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4127D">
        <w:rPr>
          <w:rFonts w:ascii="Arial" w:eastAsia="SimSun" w:hAnsi="Arial" w:cs="Arial"/>
          <w:b/>
          <w:kern w:val="2"/>
          <w:lang w:eastAsia="hi-IN" w:bidi="hi-IN"/>
        </w:rPr>
        <w:t>zapytania.ofertowe.gdansk@rdos.gov.pl</w:t>
      </w:r>
      <w:r w:rsidRPr="00B4127D">
        <w:rPr>
          <w:rFonts w:ascii="Arial" w:eastAsia="SimSun" w:hAnsi="Arial" w:cs="Arial"/>
          <w:kern w:val="2"/>
          <w:lang w:eastAsia="hi-IN" w:bidi="hi-IN"/>
        </w:rPr>
        <w:t xml:space="preserve"> lub dostarczona na adres: Regionalna Dyrekcja Ochrony Środowiska w Gdańsku, ul. Chmielna 54/57, 80-748 Gdańsk.</w:t>
      </w:r>
    </w:p>
    <w:p w14:paraId="1952AA93" w14:textId="30FEEE0F" w:rsidR="0085017E" w:rsidRPr="00E12D6E" w:rsidRDefault="0085017E" w:rsidP="00E12D6E">
      <w:pPr>
        <w:pStyle w:val="Akapitzlist"/>
        <w:widowControl w:val="0"/>
        <w:numPr>
          <w:ilvl w:val="0"/>
          <w:numId w:val="21"/>
        </w:numPr>
        <w:suppressAutoHyphens/>
        <w:spacing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Oferty przesłane lub doręczone po wskazanym terminie nie będą rozpatrywane. Decydujące znaczenie dla oceny zachowania powyższego terminu ma data wpływu oferty do Zamawiającego, a nie data jej wysłania.</w:t>
      </w:r>
    </w:p>
    <w:p w14:paraId="686B9D4D" w14:textId="48CC34D2" w:rsidR="00E12D6E" w:rsidRPr="00E12D6E" w:rsidRDefault="0085017E" w:rsidP="00E12D6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b/>
          <w:kern w:val="2"/>
          <w:lang w:eastAsia="hi-IN" w:bidi="hi-IN"/>
        </w:rPr>
      </w:pPr>
      <w:r w:rsidRPr="00B4127D">
        <w:rPr>
          <w:rFonts w:ascii="Arial" w:eastAsia="SimSun" w:hAnsi="Arial" w:cs="Arial"/>
          <w:b/>
          <w:kern w:val="2"/>
          <w:lang w:eastAsia="hi-IN" w:bidi="hi-IN"/>
        </w:rPr>
        <w:t>VIII.</w:t>
      </w:r>
      <w:r w:rsidRPr="00B4127D">
        <w:rPr>
          <w:rFonts w:ascii="Arial" w:eastAsia="SimSun" w:hAnsi="Arial" w:cs="Arial"/>
          <w:kern w:val="2"/>
          <w:lang w:eastAsia="hi-IN" w:bidi="hi-IN"/>
        </w:rPr>
        <w:tab/>
      </w:r>
      <w:r w:rsidRPr="00B4127D">
        <w:rPr>
          <w:rFonts w:ascii="Arial" w:eastAsia="SimSun" w:hAnsi="Arial" w:cs="Arial"/>
          <w:b/>
          <w:kern w:val="2"/>
          <w:lang w:eastAsia="hi-IN" w:bidi="hi-IN"/>
        </w:rPr>
        <w:t>Zamawiający informuje, że:</w:t>
      </w:r>
    </w:p>
    <w:p w14:paraId="5F66E32C" w14:textId="77777777" w:rsidR="0085017E" w:rsidRPr="00B4127D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0926091F" w14:textId="77777777" w:rsidR="0085017E" w:rsidRPr="00B4127D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O wyborze wykonawca zostanie poinformowany za pośrednictwem poczty elektronicznej lub telefonicznie.</w:t>
      </w:r>
    </w:p>
    <w:p w14:paraId="1338A096" w14:textId="77777777" w:rsidR="0085017E" w:rsidRPr="00B4127D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>Zamawiający zastrzega sobie prawo do unieważnienia „zapytania ofertowego” na każdym etapie postępowania bez podania przyczyny.</w:t>
      </w:r>
    </w:p>
    <w:p w14:paraId="7E75686A" w14:textId="77777777" w:rsidR="0085017E" w:rsidRPr="00B4127D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Osoba do kontaktu z Wykonawcami: </w:t>
      </w:r>
    </w:p>
    <w:p w14:paraId="7933A71C" w14:textId="66A93949" w:rsidR="0085017E" w:rsidRPr="00B4127D" w:rsidRDefault="00064FD8" w:rsidP="00064F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    </w:t>
      </w:r>
      <w:r w:rsidR="0085017E" w:rsidRPr="00B4127D">
        <w:rPr>
          <w:rFonts w:ascii="Arial" w:eastAsia="SimSun" w:hAnsi="Arial" w:cs="Arial"/>
          <w:kern w:val="2"/>
          <w:lang w:eastAsia="hi-IN" w:bidi="hi-IN"/>
        </w:rPr>
        <w:t xml:space="preserve">- </w:t>
      </w:r>
      <w:r w:rsidR="0085017E" w:rsidRPr="00B4127D">
        <w:rPr>
          <w:rFonts w:ascii="Arial" w:eastAsia="SimSun" w:hAnsi="Arial" w:cs="Arial"/>
          <w:kern w:val="2"/>
          <w:u w:val="single"/>
          <w:lang w:eastAsia="hi-IN" w:bidi="hi-IN"/>
        </w:rPr>
        <w:t>Sprawy proceduralne</w:t>
      </w:r>
      <w:r w:rsidR="0085017E" w:rsidRPr="00B4127D">
        <w:rPr>
          <w:rFonts w:ascii="Arial" w:eastAsia="SimSun" w:hAnsi="Arial" w:cs="Arial"/>
          <w:kern w:val="2"/>
          <w:lang w:eastAsia="hi-IN" w:bidi="hi-IN"/>
        </w:rPr>
        <w:t xml:space="preserve">:  Anna Kurnikowska, tel. 58 683 68 57, </w:t>
      </w:r>
    </w:p>
    <w:p w14:paraId="6306F8F7" w14:textId="3D08BB61" w:rsidR="0085017E" w:rsidRPr="00B4127D" w:rsidRDefault="0085017E" w:rsidP="00E12D6E">
      <w:pPr>
        <w:widowControl w:val="0"/>
        <w:suppressAutoHyphens/>
        <w:ind w:left="284" w:hanging="284"/>
        <w:rPr>
          <w:rFonts w:ascii="Arial" w:hAnsi="Arial" w:cs="Arial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                                       </w:t>
      </w:r>
      <w:r w:rsidR="00064FD8" w:rsidRPr="00B4127D">
        <w:rPr>
          <w:rFonts w:ascii="Arial" w:eastAsia="SimSun" w:hAnsi="Arial" w:cs="Arial"/>
          <w:kern w:val="2"/>
          <w:lang w:eastAsia="hi-IN" w:bidi="hi-IN"/>
        </w:rPr>
        <w:t xml:space="preserve">    </w:t>
      </w:r>
      <w:r w:rsidRPr="00B4127D">
        <w:rPr>
          <w:rFonts w:ascii="Arial" w:eastAsia="SimSun" w:hAnsi="Arial" w:cs="Arial"/>
          <w:kern w:val="2"/>
          <w:lang w:eastAsia="hi-IN" w:bidi="hi-IN"/>
        </w:rPr>
        <w:t xml:space="preserve"> e-mail: </w:t>
      </w:r>
      <w:hyperlink r:id="rId8" w:history="1">
        <w:r w:rsidRPr="00B4127D">
          <w:rPr>
            <w:rStyle w:val="Hipercze"/>
            <w:rFonts w:ascii="Arial" w:eastAsia="SimSun" w:hAnsi="Arial" w:cs="Arial"/>
            <w:color w:val="auto"/>
            <w:kern w:val="2"/>
            <w:u w:val="none"/>
            <w:lang w:eastAsia="hi-IN" w:bidi="hi-IN"/>
          </w:rPr>
          <w:t>anna.kurnikowska.gdansk@rdos.gov.pl</w:t>
        </w:r>
      </w:hyperlink>
    </w:p>
    <w:p w14:paraId="275FF3DC" w14:textId="1A95B670" w:rsidR="00E12D6E" w:rsidRPr="00B4127D" w:rsidRDefault="0085017E" w:rsidP="00E12D6E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b/>
          <w:kern w:val="2"/>
          <w:lang w:eastAsia="hi-IN" w:bidi="hi-IN"/>
        </w:rPr>
        <w:t>IX.</w:t>
      </w:r>
      <w:r w:rsidRPr="00B4127D">
        <w:rPr>
          <w:rFonts w:ascii="Arial" w:eastAsia="SimSun" w:hAnsi="Arial" w:cs="Arial"/>
          <w:kern w:val="2"/>
          <w:lang w:eastAsia="hi-IN" w:bidi="hi-IN"/>
        </w:rPr>
        <w:tab/>
      </w:r>
      <w:r w:rsidRPr="00B4127D">
        <w:rPr>
          <w:rFonts w:ascii="Arial" w:eastAsia="SimSun" w:hAnsi="Arial" w:cs="Arial"/>
          <w:b/>
          <w:kern w:val="2"/>
          <w:lang w:eastAsia="hi-IN" w:bidi="hi-IN"/>
        </w:rPr>
        <w:t>Warunki płatności</w:t>
      </w:r>
      <w:r w:rsidRPr="00B4127D">
        <w:rPr>
          <w:rFonts w:ascii="Arial" w:eastAsia="SimSun" w:hAnsi="Arial" w:cs="Arial"/>
          <w:kern w:val="2"/>
          <w:lang w:eastAsia="hi-IN" w:bidi="hi-IN"/>
        </w:rPr>
        <w:t xml:space="preserve">: </w:t>
      </w:r>
    </w:p>
    <w:p w14:paraId="03C5C4E0" w14:textId="7BDE4C8E" w:rsidR="00F270A5" w:rsidRPr="00B4127D" w:rsidRDefault="00A17650" w:rsidP="00B4127D">
      <w:pPr>
        <w:widowControl w:val="0"/>
        <w:suppressAutoHyphens/>
        <w:spacing w:line="240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 w:rsidRPr="00B4127D">
        <w:rPr>
          <w:rFonts w:ascii="Arial" w:eastAsia="SimSun" w:hAnsi="Arial" w:cs="Arial"/>
          <w:kern w:val="2"/>
          <w:lang w:eastAsia="hi-IN" w:bidi="hi-IN"/>
        </w:rPr>
        <w:t xml:space="preserve">Wynagrodzenie płatne </w:t>
      </w:r>
      <w:r w:rsidR="00EB1AB5" w:rsidRPr="00B4127D">
        <w:rPr>
          <w:rFonts w:ascii="Arial" w:eastAsia="SimSun" w:hAnsi="Arial" w:cs="Arial"/>
          <w:kern w:val="2"/>
          <w:lang w:eastAsia="hi-IN" w:bidi="hi-IN"/>
        </w:rPr>
        <w:t>w terminie 1</w:t>
      </w:r>
      <w:r w:rsidR="00411B7E" w:rsidRPr="00B4127D">
        <w:rPr>
          <w:rFonts w:ascii="Arial" w:eastAsia="SimSun" w:hAnsi="Arial" w:cs="Arial"/>
          <w:kern w:val="2"/>
          <w:lang w:eastAsia="hi-IN" w:bidi="hi-IN"/>
        </w:rPr>
        <w:t>4</w:t>
      </w:r>
      <w:r w:rsidR="00EB1AB5" w:rsidRPr="00B4127D">
        <w:rPr>
          <w:rFonts w:ascii="Arial" w:eastAsia="SimSun" w:hAnsi="Arial" w:cs="Arial"/>
          <w:kern w:val="2"/>
          <w:lang w:eastAsia="hi-IN" w:bidi="hi-IN"/>
        </w:rPr>
        <w:t xml:space="preserve"> dni od daty otrzymania prawidłowo wystawionej faktury </w:t>
      </w:r>
      <w:r w:rsidRPr="00B4127D">
        <w:rPr>
          <w:rFonts w:ascii="Arial" w:eastAsia="SimSun" w:hAnsi="Arial" w:cs="Arial"/>
          <w:kern w:val="2"/>
          <w:lang w:eastAsia="hi-IN" w:bidi="hi-IN"/>
        </w:rPr>
        <w:t xml:space="preserve">VAT </w:t>
      </w:r>
      <w:r w:rsidR="00EB1AB5" w:rsidRPr="00B4127D">
        <w:rPr>
          <w:rFonts w:ascii="Arial" w:eastAsia="SimSun" w:hAnsi="Arial" w:cs="Arial"/>
          <w:kern w:val="2"/>
          <w:lang w:eastAsia="hi-IN" w:bidi="hi-IN"/>
        </w:rPr>
        <w:t xml:space="preserve">w rozliczeniu miesięcznym. </w:t>
      </w:r>
      <w:r w:rsidRPr="00B4127D">
        <w:rPr>
          <w:rFonts w:ascii="Arial" w:eastAsia="SimSun" w:hAnsi="Arial" w:cs="Arial"/>
          <w:kern w:val="2"/>
          <w:lang w:eastAsia="hi-IN" w:bidi="hi-IN"/>
        </w:rPr>
        <w:t>Za dzień zapłaty uznaje się dzień obciążenia rachunku bankowego Zamawiając</w:t>
      </w:r>
      <w:r w:rsidR="00B4127D">
        <w:rPr>
          <w:rFonts w:ascii="Arial" w:eastAsia="SimSun" w:hAnsi="Arial" w:cs="Arial"/>
          <w:kern w:val="2"/>
          <w:lang w:eastAsia="hi-IN" w:bidi="hi-IN"/>
        </w:rPr>
        <w:t>ego.</w:t>
      </w:r>
    </w:p>
    <w:p w14:paraId="354ADBA5" w14:textId="77777777" w:rsidR="00F270A5" w:rsidRPr="00B4127D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4394E026" w14:textId="5752F36B" w:rsidR="00E12D6E" w:rsidRDefault="00E12D6E" w:rsidP="00E12D6E">
      <w:pPr>
        <w:widowControl w:val="0"/>
        <w:suppressAutoHyphens/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24513686" w14:textId="5AA586AC" w:rsidR="00E12D6E" w:rsidRDefault="00E12D6E" w:rsidP="00E12D6E">
      <w:pPr>
        <w:widowControl w:val="0"/>
        <w:suppressAutoHyphens/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1B2C6614" w14:textId="1154CED5" w:rsidR="00E12D6E" w:rsidRDefault="00E12D6E" w:rsidP="00E12D6E">
      <w:pPr>
        <w:widowControl w:val="0"/>
        <w:suppressAutoHyphens/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7D8F7261" w14:textId="0323EB81" w:rsidR="00E12D6E" w:rsidRDefault="00E12D6E" w:rsidP="00E12D6E">
      <w:pPr>
        <w:widowControl w:val="0"/>
        <w:suppressAutoHyphens/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7EE19034" w14:textId="77777777" w:rsidR="00E12D6E" w:rsidRDefault="00E12D6E" w:rsidP="00E12D6E">
      <w:pPr>
        <w:widowControl w:val="0"/>
        <w:suppressAutoHyphens/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71195891" w14:textId="77777777" w:rsidR="00E12D6E" w:rsidRPr="00B4127D" w:rsidRDefault="00E12D6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0126D856" w14:textId="77777777" w:rsidR="0085017E" w:rsidRPr="00B4127D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B4127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Załączniki: </w:t>
      </w:r>
    </w:p>
    <w:p w14:paraId="7F0DFF3A" w14:textId="77777777" w:rsidR="00C056E1" w:rsidRPr="00B4127D" w:rsidRDefault="0085017E" w:rsidP="00A17650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B4127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Formularz ofertowy</w:t>
      </w:r>
      <w:r w:rsidR="00C06CA1" w:rsidRPr="00B4127D">
        <w:rPr>
          <w:rFonts w:ascii="Arial" w:hAnsi="Arial" w:cs="Arial"/>
        </w:rPr>
        <w:t xml:space="preserve"> </w:t>
      </w:r>
    </w:p>
    <w:sectPr w:rsidR="00C056E1" w:rsidRPr="00B4127D" w:rsidSect="0036778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6EDB" w14:textId="77777777" w:rsidR="00674BE4" w:rsidRDefault="00674BE4" w:rsidP="0036778B">
      <w:pPr>
        <w:spacing w:after="0" w:line="240" w:lineRule="auto"/>
      </w:pPr>
      <w:r>
        <w:separator/>
      </w:r>
    </w:p>
  </w:endnote>
  <w:endnote w:type="continuationSeparator" w:id="0">
    <w:p w14:paraId="47AB3308" w14:textId="77777777" w:rsidR="00674BE4" w:rsidRDefault="00674BE4" w:rsidP="0036778B">
      <w:pPr>
        <w:spacing w:after="0" w:line="240" w:lineRule="auto"/>
      </w:pPr>
      <w:r>
        <w:continuationSeparator/>
      </w:r>
    </w:p>
  </w:endnote>
  <w:endnote w:type="continuationNotice" w:id="1">
    <w:p w14:paraId="533DB774" w14:textId="77777777" w:rsidR="00FA5A6D" w:rsidRDefault="00FA5A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117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8113ED" w14:textId="0AACDD62" w:rsidR="00E12D6E" w:rsidRDefault="00E12D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57275A" w14:textId="77777777" w:rsidR="00E12D6E" w:rsidRDefault="00E12D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C47C" w14:textId="72EBE115" w:rsidR="0036778B" w:rsidRDefault="006F2CEE">
    <w:pPr>
      <w:pStyle w:val="Stopka"/>
    </w:pPr>
    <w:r>
      <w:rPr>
        <w:noProof/>
      </w:rPr>
      <w:drawing>
        <wp:inline distT="0" distB="0" distL="0" distR="0" wp14:anchorId="0203EC34" wp14:editId="6B8931E6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45BC" w14:textId="77777777" w:rsidR="00674BE4" w:rsidRDefault="00674BE4" w:rsidP="0036778B">
      <w:pPr>
        <w:spacing w:after="0" w:line="240" w:lineRule="auto"/>
      </w:pPr>
      <w:r>
        <w:separator/>
      </w:r>
    </w:p>
  </w:footnote>
  <w:footnote w:type="continuationSeparator" w:id="0">
    <w:p w14:paraId="451C06EB" w14:textId="77777777" w:rsidR="00674BE4" w:rsidRDefault="00674BE4" w:rsidP="0036778B">
      <w:pPr>
        <w:spacing w:after="0" w:line="240" w:lineRule="auto"/>
      </w:pPr>
      <w:r>
        <w:continuationSeparator/>
      </w:r>
    </w:p>
  </w:footnote>
  <w:footnote w:type="continuationNotice" w:id="1">
    <w:p w14:paraId="553EA5F1" w14:textId="77777777" w:rsidR="00FA5A6D" w:rsidRDefault="00FA5A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E371" w14:textId="77777777" w:rsidR="0036778B" w:rsidRDefault="0036778B">
    <w:pPr>
      <w:pStyle w:val="Nagwek"/>
    </w:pPr>
    <w:r w:rsidRPr="0036778B">
      <w:rPr>
        <w:rFonts w:ascii="Arial" w:hAnsi="Arial" w:cs="Arial"/>
        <w:noProof/>
        <w:lang w:eastAsia="pl-PL"/>
      </w:rPr>
      <w:drawing>
        <wp:inline distT="0" distB="0" distL="0" distR="0" wp14:anchorId="7471782C" wp14:editId="401C35BB">
          <wp:extent cx="4906010" cy="93853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531"/>
    <w:multiLevelType w:val="hybridMultilevel"/>
    <w:tmpl w:val="C8168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3E5A"/>
    <w:multiLevelType w:val="hybridMultilevel"/>
    <w:tmpl w:val="9E9AE2DE"/>
    <w:lvl w:ilvl="0" w:tplc="E8C8E9AA">
      <w:start w:val="1"/>
      <w:numFmt w:val="decimal"/>
      <w:lvlText w:val="%1)"/>
      <w:lvlJc w:val="left"/>
      <w:pPr>
        <w:ind w:left="19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0" w:hanging="360"/>
      </w:pPr>
    </w:lvl>
    <w:lvl w:ilvl="2" w:tplc="0415001B" w:tentative="1">
      <w:start w:val="1"/>
      <w:numFmt w:val="lowerRoman"/>
      <w:lvlText w:val="%3."/>
      <w:lvlJc w:val="right"/>
      <w:pPr>
        <w:ind w:left="3430" w:hanging="180"/>
      </w:pPr>
    </w:lvl>
    <w:lvl w:ilvl="3" w:tplc="0415000F" w:tentative="1">
      <w:start w:val="1"/>
      <w:numFmt w:val="decimal"/>
      <w:lvlText w:val="%4."/>
      <w:lvlJc w:val="left"/>
      <w:pPr>
        <w:ind w:left="4150" w:hanging="360"/>
      </w:pPr>
    </w:lvl>
    <w:lvl w:ilvl="4" w:tplc="04150019" w:tentative="1">
      <w:start w:val="1"/>
      <w:numFmt w:val="lowerLetter"/>
      <w:lvlText w:val="%5."/>
      <w:lvlJc w:val="left"/>
      <w:pPr>
        <w:ind w:left="4870" w:hanging="360"/>
      </w:pPr>
    </w:lvl>
    <w:lvl w:ilvl="5" w:tplc="0415001B" w:tentative="1">
      <w:start w:val="1"/>
      <w:numFmt w:val="lowerRoman"/>
      <w:lvlText w:val="%6."/>
      <w:lvlJc w:val="right"/>
      <w:pPr>
        <w:ind w:left="5590" w:hanging="180"/>
      </w:pPr>
    </w:lvl>
    <w:lvl w:ilvl="6" w:tplc="0415000F" w:tentative="1">
      <w:start w:val="1"/>
      <w:numFmt w:val="decimal"/>
      <w:lvlText w:val="%7."/>
      <w:lvlJc w:val="left"/>
      <w:pPr>
        <w:ind w:left="6310" w:hanging="360"/>
      </w:pPr>
    </w:lvl>
    <w:lvl w:ilvl="7" w:tplc="04150019" w:tentative="1">
      <w:start w:val="1"/>
      <w:numFmt w:val="lowerLetter"/>
      <w:lvlText w:val="%8."/>
      <w:lvlJc w:val="left"/>
      <w:pPr>
        <w:ind w:left="7030" w:hanging="360"/>
      </w:pPr>
    </w:lvl>
    <w:lvl w:ilvl="8" w:tplc="0415001B" w:tentative="1">
      <w:start w:val="1"/>
      <w:numFmt w:val="lowerRoman"/>
      <w:lvlText w:val="%9."/>
      <w:lvlJc w:val="right"/>
      <w:pPr>
        <w:ind w:left="7750" w:hanging="180"/>
      </w:pPr>
    </w:lvl>
  </w:abstractNum>
  <w:abstractNum w:abstractNumId="2" w15:restartNumberingAfterBreak="0">
    <w:nsid w:val="12531B30"/>
    <w:multiLevelType w:val="hybridMultilevel"/>
    <w:tmpl w:val="41664B8C"/>
    <w:lvl w:ilvl="0" w:tplc="CD306706">
      <w:start w:val="1"/>
      <w:numFmt w:val="decimal"/>
      <w:lvlText w:val="%1."/>
      <w:lvlJc w:val="left"/>
      <w:pPr>
        <w:ind w:left="786" w:hanging="360"/>
        <w:contextualSpacing/>
      </w:pPr>
      <w:rPr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50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22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294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366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38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10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582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546" w:hanging="180"/>
        <w:contextualSpacing/>
      </w:pPr>
    </w:lvl>
  </w:abstractNum>
  <w:abstractNum w:abstractNumId="3" w15:restartNumberingAfterBreak="0">
    <w:nsid w:val="13124E54"/>
    <w:multiLevelType w:val="hybridMultilevel"/>
    <w:tmpl w:val="6886741E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4" w15:restartNumberingAfterBreak="0">
    <w:nsid w:val="18361705"/>
    <w:multiLevelType w:val="hybridMultilevel"/>
    <w:tmpl w:val="5BD098A4"/>
    <w:lvl w:ilvl="0" w:tplc="77A8FF1C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23041BA6"/>
    <w:multiLevelType w:val="hybridMultilevel"/>
    <w:tmpl w:val="D3A8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C0F26"/>
    <w:multiLevelType w:val="hybridMultilevel"/>
    <w:tmpl w:val="1EAC0478"/>
    <w:lvl w:ilvl="0" w:tplc="0415000F">
      <w:start w:val="1"/>
      <w:numFmt w:val="decimal"/>
      <w:lvlText w:val="%1."/>
      <w:lvlJc w:val="left"/>
      <w:pPr>
        <w:ind w:left="1146" w:hanging="360"/>
        <w:contextualSpacing/>
      </w:pPr>
    </w:lvl>
    <w:lvl w:ilvl="1" w:tplc="04150019">
      <w:start w:val="1"/>
      <w:numFmt w:val="lowerLetter"/>
      <w:lvlText w:val="%2."/>
      <w:lvlJc w:val="left"/>
      <w:pPr>
        <w:ind w:left="186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58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330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402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74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46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618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906" w:hanging="180"/>
        <w:contextualSpacing/>
      </w:pPr>
    </w:lvl>
  </w:abstractNum>
  <w:abstractNum w:abstractNumId="7" w15:restartNumberingAfterBreak="0">
    <w:nsid w:val="24AC1543"/>
    <w:multiLevelType w:val="hybridMultilevel"/>
    <w:tmpl w:val="9FCA7072"/>
    <w:lvl w:ilvl="0" w:tplc="04150011">
      <w:start w:val="1"/>
      <w:numFmt w:val="decimal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8" w15:restartNumberingAfterBreak="0">
    <w:nsid w:val="2AA707CA"/>
    <w:multiLevelType w:val="hybridMultilevel"/>
    <w:tmpl w:val="3EB2864E"/>
    <w:lvl w:ilvl="0" w:tplc="F8F0B7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59"/>
    <w:multiLevelType w:val="hybridMultilevel"/>
    <w:tmpl w:val="38F09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0303"/>
    <w:multiLevelType w:val="hybridMultilevel"/>
    <w:tmpl w:val="1BE81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78D9"/>
    <w:multiLevelType w:val="hybridMultilevel"/>
    <w:tmpl w:val="5B9A8902"/>
    <w:lvl w:ilvl="0" w:tplc="7B5E69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93F92"/>
    <w:multiLevelType w:val="hybridMultilevel"/>
    <w:tmpl w:val="2B20C2A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4D3D6E91"/>
    <w:multiLevelType w:val="hybridMultilevel"/>
    <w:tmpl w:val="F0487E1A"/>
    <w:lvl w:ilvl="0" w:tplc="1D082A00">
      <w:start w:val="1"/>
      <w:numFmt w:val="bullet"/>
      <w:lvlText w:val="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50D960C3"/>
    <w:multiLevelType w:val="hybridMultilevel"/>
    <w:tmpl w:val="282A1746"/>
    <w:lvl w:ilvl="0" w:tplc="40904F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2A122A0"/>
    <w:multiLevelType w:val="hybridMultilevel"/>
    <w:tmpl w:val="1C68247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 w15:restartNumberingAfterBreak="0">
    <w:nsid w:val="5378799D"/>
    <w:multiLevelType w:val="hybridMultilevel"/>
    <w:tmpl w:val="5D88C0F8"/>
    <w:lvl w:ilvl="0" w:tplc="64B0273E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2CD0B87"/>
    <w:multiLevelType w:val="hybridMultilevel"/>
    <w:tmpl w:val="B64ADB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E5828"/>
    <w:multiLevelType w:val="hybridMultilevel"/>
    <w:tmpl w:val="EE2E1BB8"/>
    <w:lvl w:ilvl="0" w:tplc="C60664A8">
      <w:start w:val="1"/>
      <w:numFmt w:val="upperRoman"/>
      <w:lvlText w:val="%1."/>
      <w:lvlJc w:val="left"/>
      <w:pPr>
        <w:ind w:left="1004" w:hanging="720"/>
        <w:contextualSpacing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56432"/>
    <w:multiLevelType w:val="hybridMultilevel"/>
    <w:tmpl w:val="2E26F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5799B"/>
    <w:multiLevelType w:val="hybridMultilevel"/>
    <w:tmpl w:val="E370F8F6"/>
    <w:lvl w:ilvl="0" w:tplc="891A3A5C">
      <w:start w:val="1"/>
      <w:numFmt w:val="decimal"/>
      <w:lvlText w:val="%1."/>
      <w:lvlJc w:val="left"/>
      <w:pPr>
        <w:ind w:left="6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6"/>
  </w:num>
  <w:num w:numId="5">
    <w:abstractNumId w:val="7"/>
  </w:num>
  <w:num w:numId="6">
    <w:abstractNumId w:val="1"/>
  </w:num>
  <w:num w:numId="7">
    <w:abstractNumId w:val="12"/>
  </w:num>
  <w:num w:numId="8">
    <w:abstractNumId w:val="0"/>
  </w:num>
  <w:num w:numId="9">
    <w:abstractNumId w:val="21"/>
  </w:num>
  <w:num w:numId="10">
    <w:abstractNumId w:val="14"/>
  </w:num>
  <w:num w:numId="11">
    <w:abstractNumId w:val="17"/>
  </w:num>
  <w:num w:numId="12">
    <w:abstractNumId w:val="11"/>
  </w:num>
  <w:num w:numId="13">
    <w:abstractNumId w:val="8"/>
  </w:num>
  <w:num w:numId="14">
    <w:abstractNumId w:val="4"/>
  </w:num>
  <w:num w:numId="15">
    <w:abstractNumId w:val="20"/>
  </w:num>
  <w:num w:numId="16">
    <w:abstractNumId w:val="15"/>
  </w:num>
  <w:num w:numId="17">
    <w:abstractNumId w:val="13"/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737"/>
    <w:rsid w:val="000417B0"/>
    <w:rsid w:val="00043FE2"/>
    <w:rsid w:val="00064FD8"/>
    <w:rsid w:val="00072AE6"/>
    <w:rsid w:val="000B2354"/>
    <w:rsid w:val="000C3CAD"/>
    <w:rsid w:val="000E1919"/>
    <w:rsid w:val="000F107E"/>
    <w:rsid w:val="000F7FE4"/>
    <w:rsid w:val="00141A89"/>
    <w:rsid w:val="001458EA"/>
    <w:rsid w:val="00146FA4"/>
    <w:rsid w:val="0016076D"/>
    <w:rsid w:val="001C22B8"/>
    <w:rsid w:val="001E1AED"/>
    <w:rsid w:val="002103D0"/>
    <w:rsid w:val="00213755"/>
    <w:rsid w:val="00242329"/>
    <w:rsid w:val="0025393C"/>
    <w:rsid w:val="00257697"/>
    <w:rsid w:val="00293673"/>
    <w:rsid w:val="002A15E7"/>
    <w:rsid w:val="002A1BEA"/>
    <w:rsid w:val="002A2F87"/>
    <w:rsid w:val="002B6F1B"/>
    <w:rsid w:val="002B7EA4"/>
    <w:rsid w:val="002E5879"/>
    <w:rsid w:val="003522F3"/>
    <w:rsid w:val="00355232"/>
    <w:rsid w:val="0036778B"/>
    <w:rsid w:val="00376505"/>
    <w:rsid w:val="003A0947"/>
    <w:rsid w:val="003B71FE"/>
    <w:rsid w:val="003F4E4D"/>
    <w:rsid w:val="00411B7E"/>
    <w:rsid w:val="004418C2"/>
    <w:rsid w:val="00460599"/>
    <w:rsid w:val="004657C1"/>
    <w:rsid w:val="00471AD4"/>
    <w:rsid w:val="00496D96"/>
    <w:rsid w:val="0050683B"/>
    <w:rsid w:val="005350B8"/>
    <w:rsid w:val="00577C95"/>
    <w:rsid w:val="005D09C2"/>
    <w:rsid w:val="005F1B7B"/>
    <w:rsid w:val="005F3C98"/>
    <w:rsid w:val="005F43D0"/>
    <w:rsid w:val="00613ACF"/>
    <w:rsid w:val="00644F23"/>
    <w:rsid w:val="00647937"/>
    <w:rsid w:val="00657180"/>
    <w:rsid w:val="00674BE4"/>
    <w:rsid w:val="006839D8"/>
    <w:rsid w:val="0068425D"/>
    <w:rsid w:val="00694271"/>
    <w:rsid w:val="006C1072"/>
    <w:rsid w:val="006D295D"/>
    <w:rsid w:val="006F2CEE"/>
    <w:rsid w:val="006F6E2A"/>
    <w:rsid w:val="00703CB3"/>
    <w:rsid w:val="00705E53"/>
    <w:rsid w:val="0070791E"/>
    <w:rsid w:val="0073748F"/>
    <w:rsid w:val="00740F96"/>
    <w:rsid w:val="0074429C"/>
    <w:rsid w:val="007470F7"/>
    <w:rsid w:val="007610E3"/>
    <w:rsid w:val="0076681F"/>
    <w:rsid w:val="00782833"/>
    <w:rsid w:val="007D4CE6"/>
    <w:rsid w:val="00806405"/>
    <w:rsid w:val="008258DB"/>
    <w:rsid w:val="00834EE6"/>
    <w:rsid w:val="00836164"/>
    <w:rsid w:val="0085017E"/>
    <w:rsid w:val="0087429C"/>
    <w:rsid w:val="00884711"/>
    <w:rsid w:val="008C1F66"/>
    <w:rsid w:val="008C4D79"/>
    <w:rsid w:val="008E3E76"/>
    <w:rsid w:val="00905D90"/>
    <w:rsid w:val="00911737"/>
    <w:rsid w:val="00920969"/>
    <w:rsid w:val="00926042"/>
    <w:rsid w:val="00977132"/>
    <w:rsid w:val="009B1287"/>
    <w:rsid w:val="009B54F0"/>
    <w:rsid w:val="00A12439"/>
    <w:rsid w:val="00A17650"/>
    <w:rsid w:val="00A27DC9"/>
    <w:rsid w:val="00A44003"/>
    <w:rsid w:val="00A614C1"/>
    <w:rsid w:val="00A753D4"/>
    <w:rsid w:val="00A8246E"/>
    <w:rsid w:val="00A84013"/>
    <w:rsid w:val="00A856ED"/>
    <w:rsid w:val="00AA1108"/>
    <w:rsid w:val="00AE6E56"/>
    <w:rsid w:val="00AF3D03"/>
    <w:rsid w:val="00B12C81"/>
    <w:rsid w:val="00B270B5"/>
    <w:rsid w:val="00B4127D"/>
    <w:rsid w:val="00B473E5"/>
    <w:rsid w:val="00B53040"/>
    <w:rsid w:val="00BA0F8D"/>
    <w:rsid w:val="00BD7FD4"/>
    <w:rsid w:val="00BE74E1"/>
    <w:rsid w:val="00C056E1"/>
    <w:rsid w:val="00C06CA1"/>
    <w:rsid w:val="00CA7E65"/>
    <w:rsid w:val="00CC35B7"/>
    <w:rsid w:val="00CD02CB"/>
    <w:rsid w:val="00CE1CAF"/>
    <w:rsid w:val="00CE3AD0"/>
    <w:rsid w:val="00D20E7E"/>
    <w:rsid w:val="00D42B65"/>
    <w:rsid w:val="00D50D6A"/>
    <w:rsid w:val="00D65AFB"/>
    <w:rsid w:val="00D90AC9"/>
    <w:rsid w:val="00D938D5"/>
    <w:rsid w:val="00D97E49"/>
    <w:rsid w:val="00DA0B00"/>
    <w:rsid w:val="00E00DE1"/>
    <w:rsid w:val="00E05EA4"/>
    <w:rsid w:val="00E12D6E"/>
    <w:rsid w:val="00E57F0B"/>
    <w:rsid w:val="00E57FD4"/>
    <w:rsid w:val="00E75BDE"/>
    <w:rsid w:val="00EA5534"/>
    <w:rsid w:val="00EB1AB5"/>
    <w:rsid w:val="00EC6C41"/>
    <w:rsid w:val="00EC7212"/>
    <w:rsid w:val="00EE58B5"/>
    <w:rsid w:val="00EE72E8"/>
    <w:rsid w:val="00F04F00"/>
    <w:rsid w:val="00F270A5"/>
    <w:rsid w:val="00F61814"/>
    <w:rsid w:val="00F65E21"/>
    <w:rsid w:val="00F92D0F"/>
    <w:rsid w:val="00FA5A6D"/>
    <w:rsid w:val="00FC63C8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8764"/>
  <w15:docId w15:val="{995B2618-EC2D-4FF5-A978-895F2F78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471AD4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E65"/>
    <w:pPr>
      <w:ind w:left="720"/>
      <w:contextualSpacing/>
    </w:pPr>
  </w:style>
  <w:style w:type="paragraph" w:customStyle="1" w:styleId="Textbody">
    <w:name w:val="Text body"/>
    <w:rsid w:val="0074429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5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3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72A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8B"/>
  </w:style>
  <w:style w:type="paragraph" w:styleId="Stopka">
    <w:name w:val="footer"/>
    <w:basedOn w:val="Normalny"/>
    <w:link w:val="Stopka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8B"/>
  </w:style>
  <w:style w:type="character" w:styleId="Hipercze">
    <w:name w:val="Hyperlink"/>
    <w:basedOn w:val="Domylnaczcionkaakapitu"/>
    <w:uiPriority w:val="99"/>
    <w:unhideWhenUsed/>
    <w:rsid w:val="009B1287"/>
    <w:rPr>
      <w:color w:val="0000FF" w:themeColor="hyperlink"/>
      <w:u w:val="single"/>
    </w:rPr>
  </w:style>
  <w:style w:type="paragraph" w:customStyle="1" w:styleId="Default">
    <w:name w:val="Default"/>
    <w:rsid w:val="00C0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71AD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Poprawka">
    <w:name w:val="Revision"/>
    <w:hidden/>
    <w:uiPriority w:val="99"/>
    <w:semiHidden/>
    <w:rsid w:val="00FA5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urnikowska.gdansk@r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5488-EFB3-4923-9344-A5FA10D2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22</cp:revision>
  <cp:lastPrinted>2021-11-19T09:21:00Z</cp:lastPrinted>
  <dcterms:created xsi:type="dcterms:W3CDTF">2018-12-13T12:36:00Z</dcterms:created>
  <dcterms:modified xsi:type="dcterms:W3CDTF">2021-11-19T09:21:00Z</dcterms:modified>
</cp:coreProperties>
</file>